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514" w:rsidRDefault="00542C6C" w:rsidP="00AD2188">
      <w:pPr>
        <w:autoSpaceDE w:val="0"/>
        <w:autoSpaceDN w:val="0"/>
        <w:adjustRightInd w:val="0"/>
        <w:spacing w:after="240" w:line="240" w:lineRule="auto"/>
        <w:rPr>
          <w:sz w:val="24"/>
          <w:szCs w:val="24"/>
        </w:rPr>
      </w:pPr>
      <w:r>
        <w:rPr>
          <w:sz w:val="24"/>
          <w:szCs w:val="24"/>
        </w:rPr>
        <w:t xml:space="preserve">Geo-Logic Associates, Inc. (GLA), a multi-disciplinary </w:t>
      </w:r>
      <w:r w:rsidR="00302865">
        <w:rPr>
          <w:sz w:val="24"/>
          <w:szCs w:val="24"/>
        </w:rPr>
        <w:t xml:space="preserve">civil and environmental </w:t>
      </w:r>
      <w:r w:rsidR="00A74541">
        <w:rPr>
          <w:sz w:val="24"/>
          <w:szCs w:val="24"/>
        </w:rPr>
        <w:t xml:space="preserve">consulting firm </w:t>
      </w:r>
      <w:r>
        <w:rPr>
          <w:sz w:val="24"/>
          <w:szCs w:val="24"/>
        </w:rPr>
        <w:t xml:space="preserve">with </w:t>
      </w:r>
      <w:r w:rsidR="00FD3C53">
        <w:rPr>
          <w:sz w:val="24"/>
          <w:szCs w:val="24"/>
        </w:rPr>
        <w:t xml:space="preserve">250 professionals in </w:t>
      </w:r>
      <w:r>
        <w:rPr>
          <w:sz w:val="24"/>
          <w:szCs w:val="24"/>
        </w:rPr>
        <w:t xml:space="preserve">26 offices in the United States and an office in Peru, </w:t>
      </w:r>
      <w:r w:rsidR="00E706CC" w:rsidRPr="00265FFD">
        <w:rPr>
          <w:sz w:val="24"/>
          <w:szCs w:val="24"/>
        </w:rPr>
        <w:t xml:space="preserve">is currently seeking </w:t>
      </w:r>
      <w:r w:rsidR="00231149" w:rsidRPr="00265FFD">
        <w:rPr>
          <w:sz w:val="24"/>
          <w:szCs w:val="24"/>
        </w:rPr>
        <w:t xml:space="preserve">a </w:t>
      </w:r>
      <w:r w:rsidR="00A77708" w:rsidRPr="00265FFD">
        <w:rPr>
          <w:sz w:val="24"/>
          <w:szCs w:val="24"/>
        </w:rPr>
        <w:t xml:space="preserve">full-time </w:t>
      </w:r>
      <w:r w:rsidR="000C1327" w:rsidRPr="000C1327">
        <w:rPr>
          <w:b/>
          <w:sz w:val="24"/>
          <w:szCs w:val="24"/>
        </w:rPr>
        <w:t>Project G</w:t>
      </w:r>
      <w:r w:rsidR="000C1327">
        <w:rPr>
          <w:b/>
          <w:sz w:val="24"/>
          <w:szCs w:val="24"/>
        </w:rPr>
        <w:t>eologist</w:t>
      </w:r>
      <w:r w:rsidR="00E706CC" w:rsidRPr="00265FFD">
        <w:rPr>
          <w:sz w:val="24"/>
          <w:szCs w:val="24"/>
        </w:rPr>
        <w:t xml:space="preserve"> </w:t>
      </w:r>
      <w:r w:rsidR="00431FEC" w:rsidRPr="00265FFD">
        <w:rPr>
          <w:sz w:val="24"/>
          <w:szCs w:val="24"/>
        </w:rPr>
        <w:t>to provide support</w:t>
      </w:r>
      <w:r w:rsidR="009F2514" w:rsidRPr="00265FFD">
        <w:rPr>
          <w:sz w:val="24"/>
          <w:szCs w:val="24"/>
        </w:rPr>
        <w:t xml:space="preserve"> for</w:t>
      </w:r>
      <w:r w:rsidR="003C18F7" w:rsidRPr="00265FFD">
        <w:rPr>
          <w:sz w:val="24"/>
          <w:szCs w:val="24"/>
        </w:rPr>
        <w:t xml:space="preserve"> </w:t>
      </w:r>
      <w:r w:rsidR="00A77708" w:rsidRPr="00265FFD">
        <w:rPr>
          <w:sz w:val="24"/>
          <w:szCs w:val="24"/>
        </w:rPr>
        <w:t xml:space="preserve">civil/site infrastructure, </w:t>
      </w:r>
      <w:r w:rsidR="00E706CC" w:rsidRPr="00265FFD">
        <w:rPr>
          <w:sz w:val="24"/>
          <w:szCs w:val="24"/>
        </w:rPr>
        <w:t>solid waste,</w:t>
      </w:r>
      <w:r w:rsidR="00E76DF3" w:rsidRPr="00265FFD">
        <w:rPr>
          <w:sz w:val="24"/>
          <w:szCs w:val="24"/>
        </w:rPr>
        <w:t xml:space="preserve"> </w:t>
      </w:r>
      <w:r w:rsidR="0034511B" w:rsidRPr="00265FFD">
        <w:rPr>
          <w:sz w:val="24"/>
          <w:szCs w:val="24"/>
        </w:rPr>
        <w:t>mining</w:t>
      </w:r>
      <w:r w:rsidR="00A77708" w:rsidRPr="00265FFD">
        <w:rPr>
          <w:sz w:val="24"/>
          <w:szCs w:val="24"/>
        </w:rPr>
        <w:t>,</w:t>
      </w:r>
      <w:r w:rsidR="0034511B" w:rsidRPr="00265FFD">
        <w:rPr>
          <w:sz w:val="24"/>
          <w:szCs w:val="24"/>
        </w:rPr>
        <w:t xml:space="preserve"> </w:t>
      </w:r>
      <w:r w:rsidR="00E706CC" w:rsidRPr="00265FFD">
        <w:rPr>
          <w:sz w:val="24"/>
          <w:szCs w:val="24"/>
        </w:rPr>
        <w:t>and environmental</w:t>
      </w:r>
      <w:r w:rsidR="0034511B" w:rsidRPr="00265FFD">
        <w:rPr>
          <w:sz w:val="24"/>
          <w:szCs w:val="24"/>
        </w:rPr>
        <w:t xml:space="preserve"> remediation</w:t>
      </w:r>
      <w:r>
        <w:rPr>
          <w:sz w:val="24"/>
          <w:szCs w:val="24"/>
        </w:rPr>
        <w:t xml:space="preserve"> projects.</w:t>
      </w:r>
    </w:p>
    <w:p w:rsidR="00542C6C" w:rsidRPr="003A555D" w:rsidRDefault="003A555D" w:rsidP="00FC4081">
      <w:pPr>
        <w:autoSpaceDE w:val="0"/>
        <w:autoSpaceDN w:val="0"/>
        <w:adjustRightInd w:val="0"/>
        <w:spacing w:after="240" w:line="240" w:lineRule="auto"/>
        <w:rPr>
          <w:b/>
          <w:color w:val="76923C" w:themeColor="accent3" w:themeShade="BF"/>
          <w:sz w:val="24"/>
          <w:szCs w:val="24"/>
        </w:rPr>
      </w:pPr>
      <w:r w:rsidRPr="003A555D">
        <w:rPr>
          <w:b/>
          <w:color w:val="76923C" w:themeColor="accent3" w:themeShade="BF"/>
          <w:sz w:val="24"/>
          <w:szCs w:val="24"/>
        </w:rPr>
        <w:t xml:space="preserve">Office Location: </w:t>
      </w:r>
      <w:r w:rsidR="00FD3E8A">
        <w:rPr>
          <w:b/>
          <w:color w:val="76923C" w:themeColor="accent3" w:themeShade="BF"/>
          <w:sz w:val="24"/>
          <w:szCs w:val="24"/>
        </w:rPr>
        <w:t>Various (Ontario, CA)</w:t>
      </w:r>
    </w:p>
    <w:p w:rsidR="00542C6C" w:rsidRDefault="00265FFD" w:rsidP="00265FFD">
      <w:pPr>
        <w:autoSpaceDE w:val="0"/>
        <w:autoSpaceDN w:val="0"/>
        <w:adjustRightInd w:val="0"/>
        <w:spacing w:after="0" w:line="240" w:lineRule="auto"/>
        <w:rPr>
          <w:sz w:val="24"/>
          <w:szCs w:val="24"/>
        </w:rPr>
      </w:pPr>
      <w:r>
        <w:rPr>
          <w:sz w:val="24"/>
          <w:szCs w:val="24"/>
        </w:rPr>
        <w:t xml:space="preserve">The </w:t>
      </w:r>
      <w:r w:rsidR="000C1327">
        <w:rPr>
          <w:sz w:val="24"/>
          <w:szCs w:val="24"/>
        </w:rPr>
        <w:t>Project Geologist</w:t>
      </w:r>
      <w:r w:rsidR="00542C6C">
        <w:rPr>
          <w:sz w:val="24"/>
          <w:szCs w:val="24"/>
        </w:rPr>
        <w:t xml:space="preserve"> will</w:t>
      </w:r>
      <w:r w:rsidR="00FD3E8A">
        <w:rPr>
          <w:sz w:val="24"/>
          <w:szCs w:val="24"/>
        </w:rPr>
        <w:t xml:space="preserve"> </w:t>
      </w:r>
      <w:r w:rsidR="000C1327">
        <w:rPr>
          <w:sz w:val="24"/>
          <w:szCs w:val="24"/>
        </w:rPr>
        <w:t>conduct or supervise a variety of environmental and/or geotechnical projects</w:t>
      </w:r>
      <w:r w:rsidR="00542C6C">
        <w:rPr>
          <w:sz w:val="24"/>
          <w:szCs w:val="24"/>
        </w:rPr>
        <w:t>:</w:t>
      </w:r>
    </w:p>
    <w:p w:rsidR="00542C6C" w:rsidRDefault="000C1327" w:rsidP="00542C6C">
      <w:pPr>
        <w:pStyle w:val="ListParagraph"/>
        <w:numPr>
          <w:ilvl w:val="0"/>
          <w:numId w:val="9"/>
        </w:numPr>
        <w:autoSpaceDE w:val="0"/>
        <w:autoSpaceDN w:val="0"/>
        <w:adjustRightInd w:val="0"/>
        <w:spacing w:after="0" w:line="240" w:lineRule="auto"/>
        <w:rPr>
          <w:sz w:val="24"/>
          <w:szCs w:val="24"/>
        </w:rPr>
      </w:pPr>
      <w:r>
        <w:rPr>
          <w:sz w:val="24"/>
          <w:szCs w:val="24"/>
        </w:rPr>
        <w:t xml:space="preserve">Develop, implement, and manage </w:t>
      </w:r>
      <w:proofErr w:type="spellStart"/>
      <w:r>
        <w:rPr>
          <w:sz w:val="24"/>
          <w:szCs w:val="24"/>
        </w:rPr>
        <w:t>hydrogeologic</w:t>
      </w:r>
      <w:proofErr w:type="spellEnd"/>
      <w:r>
        <w:rPr>
          <w:sz w:val="24"/>
          <w:szCs w:val="24"/>
        </w:rPr>
        <w:t xml:space="preserve"> </w:t>
      </w:r>
      <w:r w:rsidR="00A40B10">
        <w:rPr>
          <w:sz w:val="24"/>
          <w:szCs w:val="24"/>
        </w:rPr>
        <w:t>i</w:t>
      </w:r>
      <w:r>
        <w:rPr>
          <w:sz w:val="24"/>
          <w:szCs w:val="24"/>
        </w:rPr>
        <w:t>nvestigations</w:t>
      </w:r>
    </w:p>
    <w:p w:rsidR="000C1327" w:rsidRPr="00542C6C" w:rsidRDefault="000C1327" w:rsidP="00542C6C">
      <w:pPr>
        <w:pStyle w:val="ListParagraph"/>
        <w:numPr>
          <w:ilvl w:val="0"/>
          <w:numId w:val="9"/>
        </w:numPr>
        <w:autoSpaceDE w:val="0"/>
        <w:autoSpaceDN w:val="0"/>
        <w:adjustRightInd w:val="0"/>
        <w:spacing w:after="0" w:line="240" w:lineRule="auto"/>
        <w:rPr>
          <w:sz w:val="24"/>
          <w:szCs w:val="24"/>
        </w:rPr>
      </w:pPr>
      <w:r>
        <w:rPr>
          <w:sz w:val="24"/>
          <w:szCs w:val="24"/>
        </w:rPr>
        <w:t xml:space="preserve">Develop, implement, and manage geotechnical </w:t>
      </w:r>
      <w:r w:rsidR="00A40B10">
        <w:rPr>
          <w:sz w:val="24"/>
          <w:szCs w:val="24"/>
        </w:rPr>
        <w:t>i</w:t>
      </w:r>
      <w:r>
        <w:rPr>
          <w:sz w:val="24"/>
          <w:szCs w:val="24"/>
        </w:rPr>
        <w:t xml:space="preserve">nvestigations </w:t>
      </w:r>
    </w:p>
    <w:p w:rsidR="00542C6C" w:rsidRDefault="00A40B10" w:rsidP="00542C6C">
      <w:pPr>
        <w:pStyle w:val="ListParagraph"/>
        <w:numPr>
          <w:ilvl w:val="0"/>
          <w:numId w:val="9"/>
        </w:numPr>
        <w:autoSpaceDE w:val="0"/>
        <w:autoSpaceDN w:val="0"/>
        <w:adjustRightInd w:val="0"/>
        <w:spacing w:after="0" w:line="240" w:lineRule="auto"/>
        <w:rPr>
          <w:sz w:val="24"/>
          <w:szCs w:val="24"/>
        </w:rPr>
      </w:pPr>
      <w:r>
        <w:rPr>
          <w:sz w:val="24"/>
          <w:szCs w:val="24"/>
        </w:rPr>
        <w:t>Develop, implement, and manage construction quality assurance projects</w:t>
      </w:r>
    </w:p>
    <w:p w:rsidR="00A40B10" w:rsidRPr="00542C6C" w:rsidRDefault="00A40B10" w:rsidP="00542C6C">
      <w:pPr>
        <w:pStyle w:val="ListParagraph"/>
        <w:numPr>
          <w:ilvl w:val="0"/>
          <w:numId w:val="9"/>
        </w:numPr>
        <w:autoSpaceDE w:val="0"/>
        <w:autoSpaceDN w:val="0"/>
        <w:adjustRightInd w:val="0"/>
        <w:spacing w:after="0" w:line="240" w:lineRule="auto"/>
        <w:rPr>
          <w:sz w:val="24"/>
          <w:szCs w:val="24"/>
        </w:rPr>
      </w:pPr>
      <w:r>
        <w:rPr>
          <w:sz w:val="24"/>
          <w:szCs w:val="24"/>
        </w:rPr>
        <w:t>Prepare/review technical reports</w:t>
      </w:r>
    </w:p>
    <w:p w:rsidR="00542C6C" w:rsidRDefault="00A40B10" w:rsidP="00542C6C">
      <w:pPr>
        <w:pStyle w:val="ListParagraph"/>
        <w:numPr>
          <w:ilvl w:val="0"/>
          <w:numId w:val="9"/>
        </w:numPr>
        <w:autoSpaceDE w:val="0"/>
        <w:autoSpaceDN w:val="0"/>
        <w:adjustRightInd w:val="0"/>
        <w:spacing w:after="0" w:line="240" w:lineRule="auto"/>
        <w:rPr>
          <w:sz w:val="24"/>
          <w:szCs w:val="24"/>
        </w:rPr>
      </w:pPr>
      <w:r>
        <w:rPr>
          <w:sz w:val="24"/>
          <w:szCs w:val="24"/>
        </w:rPr>
        <w:t>Interact with regulatory agencies</w:t>
      </w:r>
    </w:p>
    <w:p w:rsidR="00920006" w:rsidRDefault="00A40B10" w:rsidP="00A40B10">
      <w:pPr>
        <w:pStyle w:val="ListParagraph"/>
        <w:numPr>
          <w:ilvl w:val="0"/>
          <w:numId w:val="9"/>
        </w:numPr>
        <w:autoSpaceDE w:val="0"/>
        <w:autoSpaceDN w:val="0"/>
        <w:adjustRightInd w:val="0"/>
        <w:spacing w:after="0" w:line="240" w:lineRule="auto"/>
        <w:rPr>
          <w:sz w:val="24"/>
          <w:szCs w:val="24"/>
        </w:rPr>
      </w:pPr>
      <w:r>
        <w:rPr>
          <w:sz w:val="24"/>
          <w:szCs w:val="24"/>
        </w:rPr>
        <w:t>Participate in business development and marketing endeavors</w:t>
      </w:r>
    </w:p>
    <w:p w:rsidR="00FD3E8A" w:rsidRPr="00FD3E8A" w:rsidRDefault="00FD3E8A" w:rsidP="00FD3E8A">
      <w:pPr>
        <w:autoSpaceDE w:val="0"/>
        <w:autoSpaceDN w:val="0"/>
        <w:adjustRightInd w:val="0"/>
        <w:spacing w:after="0" w:line="240" w:lineRule="auto"/>
        <w:ind w:left="360"/>
        <w:rPr>
          <w:sz w:val="24"/>
          <w:szCs w:val="24"/>
        </w:rPr>
      </w:pPr>
    </w:p>
    <w:p w:rsidR="00265FFD" w:rsidRPr="00265FFD" w:rsidRDefault="00920006" w:rsidP="002F0D28">
      <w:pPr>
        <w:autoSpaceDE w:val="0"/>
        <w:autoSpaceDN w:val="0"/>
        <w:adjustRightInd w:val="0"/>
        <w:spacing w:after="0" w:line="240" w:lineRule="auto"/>
        <w:rPr>
          <w:sz w:val="24"/>
          <w:szCs w:val="24"/>
        </w:rPr>
      </w:pPr>
      <w:r>
        <w:rPr>
          <w:sz w:val="24"/>
          <w:szCs w:val="24"/>
        </w:rPr>
        <w:t>Position requirements include:</w:t>
      </w:r>
    </w:p>
    <w:p w:rsidR="00A40B10" w:rsidRDefault="00A40B10" w:rsidP="002F0D28">
      <w:pPr>
        <w:pStyle w:val="ListParagraph"/>
        <w:numPr>
          <w:ilvl w:val="0"/>
          <w:numId w:val="8"/>
        </w:numPr>
        <w:autoSpaceDE w:val="0"/>
        <w:autoSpaceDN w:val="0"/>
        <w:adjustRightInd w:val="0"/>
        <w:spacing w:after="60" w:line="240" w:lineRule="auto"/>
        <w:contextualSpacing w:val="0"/>
        <w:rPr>
          <w:sz w:val="24"/>
          <w:szCs w:val="24"/>
        </w:rPr>
      </w:pPr>
      <w:r>
        <w:rPr>
          <w:sz w:val="24"/>
          <w:szCs w:val="24"/>
        </w:rPr>
        <w:t>Bachelor of Science/Bachelor of Arts degree in geological sciences, earth sciences, geotechnical engineering or similar discipline</w:t>
      </w:r>
    </w:p>
    <w:p w:rsidR="00A40B10" w:rsidRDefault="00A40B10" w:rsidP="002F0D28">
      <w:pPr>
        <w:pStyle w:val="ListParagraph"/>
        <w:numPr>
          <w:ilvl w:val="0"/>
          <w:numId w:val="8"/>
        </w:numPr>
        <w:autoSpaceDE w:val="0"/>
        <w:autoSpaceDN w:val="0"/>
        <w:adjustRightInd w:val="0"/>
        <w:spacing w:after="60" w:line="240" w:lineRule="auto"/>
        <w:contextualSpacing w:val="0"/>
        <w:rPr>
          <w:sz w:val="24"/>
          <w:szCs w:val="24"/>
        </w:rPr>
      </w:pPr>
      <w:r>
        <w:rPr>
          <w:sz w:val="24"/>
          <w:szCs w:val="24"/>
        </w:rPr>
        <w:t>A minimum of five years of experience providing geological or geotechnical services</w:t>
      </w:r>
    </w:p>
    <w:p w:rsidR="00A40B10" w:rsidRDefault="00A40B10" w:rsidP="002F0D28">
      <w:pPr>
        <w:pStyle w:val="ListParagraph"/>
        <w:numPr>
          <w:ilvl w:val="0"/>
          <w:numId w:val="8"/>
        </w:numPr>
        <w:autoSpaceDE w:val="0"/>
        <w:autoSpaceDN w:val="0"/>
        <w:adjustRightInd w:val="0"/>
        <w:spacing w:after="60" w:line="240" w:lineRule="auto"/>
        <w:contextualSpacing w:val="0"/>
        <w:rPr>
          <w:sz w:val="24"/>
          <w:szCs w:val="24"/>
        </w:rPr>
      </w:pPr>
      <w:r>
        <w:rPr>
          <w:sz w:val="24"/>
          <w:szCs w:val="24"/>
        </w:rPr>
        <w:t>Registration as a Professional Geologist in the State of California</w:t>
      </w:r>
    </w:p>
    <w:p w:rsidR="003A256E" w:rsidRDefault="00920006" w:rsidP="002F0D28">
      <w:pPr>
        <w:pStyle w:val="ListParagraph"/>
        <w:numPr>
          <w:ilvl w:val="0"/>
          <w:numId w:val="8"/>
        </w:numPr>
        <w:autoSpaceDE w:val="0"/>
        <w:autoSpaceDN w:val="0"/>
        <w:adjustRightInd w:val="0"/>
        <w:spacing w:after="60" w:line="240" w:lineRule="auto"/>
        <w:contextualSpacing w:val="0"/>
        <w:rPr>
          <w:sz w:val="24"/>
          <w:szCs w:val="24"/>
        </w:rPr>
      </w:pPr>
      <w:r>
        <w:rPr>
          <w:sz w:val="24"/>
          <w:szCs w:val="24"/>
        </w:rPr>
        <w:t>United States citizen or legal residency</w:t>
      </w:r>
    </w:p>
    <w:p w:rsidR="00FD3E8A" w:rsidRPr="00A40B10" w:rsidRDefault="00AD2188" w:rsidP="00A40B10">
      <w:pPr>
        <w:pStyle w:val="ListParagraph"/>
        <w:numPr>
          <w:ilvl w:val="0"/>
          <w:numId w:val="8"/>
        </w:numPr>
        <w:autoSpaceDE w:val="0"/>
        <w:autoSpaceDN w:val="0"/>
        <w:adjustRightInd w:val="0"/>
        <w:spacing w:after="240" w:line="240" w:lineRule="auto"/>
        <w:contextualSpacing w:val="0"/>
        <w:rPr>
          <w:sz w:val="24"/>
          <w:szCs w:val="24"/>
        </w:rPr>
      </w:pPr>
      <w:r>
        <w:rPr>
          <w:sz w:val="24"/>
          <w:szCs w:val="24"/>
        </w:rPr>
        <w:t xml:space="preserve">Must possess a valid </w:t>
      </w:r>
      <w:r w:rsidR="00920006">
        <w:rPr>
          <w:sz w:val="24"/>
          <w:szCs w:val="24"/>
        </w:rPr>
        <w:t>driver’s license</w:t>
      </w:r>
    </w:p>
    <w:p w:rsidR="00920006" w:rsidRPr="00920006" w:rsidRDefault="00920006" w:rsidP="00920006">
      <w:pPr>
        <w:autoSpaceDE w:val="0"/>
        <w:autoSpaceDN w:val="0"/>
        <w:adjustRightInd w:val="0"/>
        <w:spacing w:after="60" w:line="240" w:lineRule="auto"/>
        <w:rPr>
          <w:sz w:val="24"/>
          <w:szCs w:val="24"/>
        </w:rPr>
      </w:pPr>
      <w:r>
        <w:rPr>
          <w:sz w:val="24"/>
          <w:szCs w:val="24"/>
        </w:rPr>
        <w:t>Preferred skills include:</w:t>
      </w:r>
    </w:p>
    <w:p w:rsidR="00920006" w:rsidRDefault="00A40B10" w:rsidP="002F0D28">
      <w:pPr>
        <w:pStyle w:val="ListParagraph"/>
        <w:numPr>
          <w:ilvl w:val="0"/>
          <w:numId w:val="8"/>
        </w:numPr>
        <w:autoSpaceDE w:val="0"/>
        <w:autoSpaceDN w:val="0"/>
        <w:adjustRightInd w:val="0"/>
        <w:spacing w:after="60" w:line="240" w:lineRule="auto"/>
        <w:contextualSpacing w:val="0"/>
        <w:rPr>
          <w:sz w:val="24"/>
          <w:szCs w:val="24"/>
        </w:rPr>
      </w:pPr>
      <w:r>
        <w:rPr>
          <w:sz w:val="24"/>
          <w:szCs w:val="24"/>
        </w:rPr>
        <w:t>Advanced</w:t>
      </w:r>
      <w:r w:rsidR="00920006">
        <w:rPr>
          <w:sz w:val="24"/>
          <w:szCs w:val="24"/>
        </w:rPr>
        <w:t xml:space="preserve"> degree in </w:t>
      </w:r>
      <w:r>
        <w:rPr>
          <w:sz w:val="24"/>
          <w:szCs w:val="24"/>
        </w:rPr>
        <w:t>geological science, earth science or geotechnical engineering</w:t>
      </w:r>
      <w:r w:rsidR="00920006">
        <w:rPr>
          <w:sz w:val="24"/>
          <w:szCs w:val="24"/>
        </w:rPr>
        <w:t>.</w:t>
      </w:r>
    </w:p>
    <w:p w:rsidR="00A40B10" w:rsidRDefault="00A40B10" w:rsidP="002F0D28">
      <w:pPr>
        <w:pStyle w:val="ListParagraph"/>
        <w:numPr>
          <w:ilvl w:val="0"/>
          <w:numId w:val="8"/>
        </w:numPr>
        <w:autoSpaceDE w:val="0"/>
        <w:autoSpaceDN w:val="0"/>
        <w:adjustRightInd w:val="0"/>
        <w:spacing w:after="60" w:line="240" w:lineRule="auto"/>
        <w:contextualSpacing w:val="0"/>
        <w:rPr>
          <w:sz w:val="24"/>
          <w:szCs w:val="24"/>
        </w:rPr>
      </w:pPr>
      <w:r>
        <w:rPr>
          <w:sz w:val="24"/>
          <w:szCs w:val="24"/>
        </w:rPr>
        <w:t>Work experience in the solid waste industry</w:t>
      </w:r>
    </w:p>
    <w:p w:rsidR="00265FFD" w:rsidRDefault="00920006" w:rsidP="002F0D28">
      <w:pPr>
        <w:pStyle w:val="ListParagraph"/>
        <w:numPr>
          <w:ilvl w:val="0"/>
          <w:numId w:val="8"/>
        </w:numPr>
        <w:autoSpaceDE w:val="0"/>
        <w:autoSpaceDN w:val="0"/>
        <w:adjustRightInd w:val="0"/>
        <w:spacing w:after="60" w:line="240" w:lineRule="auto"/>
        <w:contextualSpacing w:val="0"/>
        <w:rPr>
          <w:sz w:val="24"/>
          <w:szCs w:val="24"/>
        </w:rPr>
      </w:pPr>
      <w:r>
        <w:rPr>
          <w:sz w:val="24"/>
          <w:szCs w:val="24"/>
        </w:rPr>
        <w:t xml:space="preserve">OSHA 40-hour </w:t>
      </w:r>
      <w:proofErr w:type="spellStart"/>
      <w:r>
        <w:rPr>
          <w:sz w:val="24"/>
          <w:szCs w:val="24"/>
        </w:rPr>
        <w:t>HAZWOPER</w:t>
      </w:r>
      <w:proofErr w:type="spellEnd"/>
      <w:r>
        <w:rPr>
          <w:sz w:val="24"/>
          <w:szCs w:val="24"/>
        </w:rPr>
        <w:t xml:space="preserve"> training and current 8-hour annual </w:t>
      </w:r>
      <w:proofErr w:type="spellStart"/>
      <w:r>
        <w:rPr>
          <w:sz w:val="24"/>
          <w:szCs w:val="24"/>
        </w:rPr>
        <w:t>HAZWOPER</w:t>
      </w:r>
      <w:proofErr w:type="spellEnd"/>
      <w:r>
        <w:rPr>
          <w:sz w:val="24"/>
          <w:szCs w:val="24"/>
        </w:rPr>
        <w:t xml:space="preserve"> training</w:t>
      </w:r>
    </w:p>
    <w:p w:rsidR="00A40B10" w:rsidRPr="00A065E3" w:rsidRDefault="00AD2188" w:rsidP="00A065E3">
      <w:pPr>
        <w:pStyle w:val="ListParagraph"/>
        <w:numPr>
          <w:ilvl w:val="0"/>
          <w:numId w:val="8"/>
        </w:numPr>
        <w:autoSpaceDE w:val="0"/>
        <w:autoSpaceDN w:val="0"/>
        <w:adjustRightInd w:val="0"/>
        <w:spacing w:after="60" w:line="240" w:lineRule="auto"/>
        <w:contextualSpacing w:val="0"/>
        <w:rPr>
          <w:sz w:val="24"/>
          <w:szCs w:val="24"/>
        </w:rPr>
      </w:pPr>
      <w:proofErr w:type="spellStart"/>
      <w:r>
        <w:rPr>
          <w:sz w:val="24"/>
          <w:szCs w:val="24"/>
        </w:rPr>
        <w:t>MSHA</w:t>
      </w:r>
      <w:proofErr w:type="spellEnd"/>
      <w:r>
        <w:rPr>
          <w:sz w:val="24"/>
          <w:szCs w:val="24"/>
        </w:rPr>
        <w:t xml:space="preserve"> training</w:t>
      </w:r>
    </w:p>
    <w:p w:rsidR="00F17A0A" w:rsidRDefault="00E706CC" w:rsidP="00C65BBB">
      <w:pPr>
        <w:autoSpaceDE w:val="0"/>
        <w:autoSpaceDN w:val="0"/>
        <w:adjustRightInd w:val="0"/>
        <w:spacing w:after="240" w:line="240" w:lineRule="auto"/>
        <w:rPr>
          <w:sz w:val="24"/>
          <w:szCs w:val="24"/>
        </w:rPr>
      </w:pPr>
      <w:r w:rsidRPr="003A256E">
        <w:rPr>
          <w:sz w:val="24"/>
          <w:szCs w:val="24"/>
        </w:rPr>
        <w:t xml:space="preserve">Candidate </w:t>
      </w:r>
      <w:r w:rsidR="00920006">
        <w:rPr>
          <w:sz w:val="24"/>
          <w:szCs w:val="24"/>
        </w:rPr>
        <w:t xml:space="preserve">will be expected to work away from home on a regular basis. </w:t>
      </w:r>
      <w:r w:rsidR="00FD3E8A">
        <w:rPr>
          <w:sz w:val="24"/>
          <w:szCs w:val="24"/>
        </w:rPr>
        <w:t xml:space="preserve"> Work will include daily travel</w:t>
      </w:r>
      <w:r w:rsidR="00C65BBB">
        <w:rPr>
          <w:sz w:val="24"/>
          <w:szCs w:val="24"/>
        </w:rPr>
        <w:t xml:space="preserve">, working at remote sites, and interaction with team members, clients, </w:t>
      </w:r>
      <w:r w:rsidR="00FD3E8A">
        <w:rPr>
          <w:sz w:val="24"/>
          <w:szCs w:val="24"/>
        </w:rPr>
        <w:t xml:space="preserve">contractors, </w:t>
      </w:r>
      <w:r w:rsidR="00C65BBB">
        <w:rPr>
          <w:sz w:val="24"/>
          <w:szCs w:val="24"/>
        </w:rPr>
        <w:t>and the general public.  Candidate will regularly work at municipal solid waste disposal sites, hazardous waste sites, and mine sites.  The Candidate must be in good health, and must be able to lift up to 50 pounds.  Employment is subject to a pre-employment physical examination, including drug screening.</w:t>
      </w:r>
    </w:p>
    <w:p w:rsidR="00046156" w:rsidRDefault="00BC683B" w:rsidP="00C65BBB">
      <w:pPr>
        <w:autoSpaceDE w:val="0"/>
        <w:autoSpaceDN w:val="0"/>
        <w:adjustRightInd w:val="0"/>
        <w:spacing w:after="240" w:line="240" w:lineRule="auto"/>
        <w:rPr>
          <w:sz w:val="24"/>
          <w:szCs w:val="24"/>
        </w:rPr>
      </w:pPr>
      <w:r w:rsidRPr="003A256E">
        <w:rPr>
          <w:sz w:val="24"/>
          <w:szCs w:val="24"/>
        </w:rPr>
        <w:t>GLA offers a comprehensive benefits package including health insurance, 401(k) retirement plan, and Employee Stock Ownership Plan.</w:t>
      </w:r>
      <w:r w:rsidR="003A256E">
        <w:rPr>
          <w:sz w:val="24"/>
          <w:szCs w:val="24"/>
        </w:rPr>
        <w:t xml:space="preserve"> </w:t>
      </w:r>
    </w:p>
    <w:p w:rsidR="00BC683B" w:rsidRDefault="00AB0B2C" w:rsidP="00C65BBB">
      <w:pPr>
        <w:autoSpaceDE w:val="0"/>
        <w:autoSpaceDN w:val="0"/>
        <w:adjustRightInd w:val="0"/>
        <w:spacing w:after="240" w:line="240" w:lineRule="auto"/>
        <w:rPr>
          <w:sz w:val="24"/>
          <w:szCs w:val="24"/>
        </w:rPr>
      </w:pPr>
      <w:r w:rsidRPr="003A256E">
        <w:rPr>
          <w:sz w:val="24"/>
          <w:szCs w:val="24"/>
        </w:rPr>
        <w:t xml:space="preserve">GLA is an </w:t>
      </w:r>
      <w:r w:rsidR="00BC683B" w:rsidRPr="003A256E">
        <w:rPr>
          <w:sz w:val="24"/>
          <w:szCs w:val="24"/>
        </w:rPr>
        <w:t>E</w:t>
      </w:r>
      <w:r w:rsidRPr="003A256E">
        <w:rPr>
          <w:sz w:val="24"/>
          <w:szCs w:val="24"/>
        </w:rPr>
        <w:t xml:space="preserve">qual </w:t>
      </w:r>
      <w:r w:rsidR="00BC683B" w:rsidRPr="003A256E">
        <w:rPr>
          <w:sz w:val="24"/>
          <w:szCs w:val="24"/>
        </w:rPr>
        <w:t>O</w:t>
      </w:r>
      <w:r w:rsidRPr="003A256E">
        <w:rPr>
          <w:sz w:val="24"/>
          <w:szCs w:val="24"/>
        </w:rPr>
        <w:t xml:space="preserve">pportunity </w:t>
      </w:r>
      <w:r w:rsidR="00BC683B" w:rsidRPr="003A256E">
        <w:rPr>
          <w:sz w:val="24"/>
          <w:szCs w:val="24"/>
        </w:rPr>
        <w:t>E</w:t>
      </w:r>
      <w:r w:rsidRPr="003A256E">
        <w:rPr>
          <w:sz w:val="24"/>
          <w:szCs w:val="24"/>
        </w:rPr>
        <w:t>mployer</w:t>
      </w:r>
      <w:r w:rsidR="00BC683B" w:rsidRPr="003A256E">
        <w:rPr>
          <w:sz w:val="24"/>
          <w:szCs w:val="24"/>
        </w:rPr>
        <w:t>.</w:t>
      </w:r>
      <w:r w:rsidR="00046156">
        <w:rPr>
          <w:sz w:val="24"/>
          <w:szCs w:val="24"/>
        </w:rPr>
        <w:t xml:space="preserve"> All qualified applicants will receive consideration for employment without regard to race, color, religion, sex, national origin, sexual orientation, </w:t>
      </w:r>
      <w:r w:rsidR="00046156">
        <w:rPr>
          <w:sz w:val="24"/>
          <w:szCs w:val="24"/>
        </w:rPr>
        <w:lastRenderedPageBreak/>
        <w:t>gender identity, disability and protected veterans status or any other characteristic protected by law.</w:t>
      </w:r>
    </w:p>
    <w:p w:rsidR="00BC683B" w:rsidRPr="00FB20C6" w:rsidRDefault="00BC683B" w:rsidP="00C65BBB">
      <w:pPr>
        <w:autoSpaceDE w:val="0"/>
        <w:autoSpaceDN w:val="0"/>
        <w:adjustRightInd w:val="0"/>
        <w:spacing w:after="240" w:line="240" w:lineRule="auto"/>
        <w:rPr>
          <w:sz w:val="24"/>
          <w:szCs w:val="24"/>
        </w:rPr>
      </w:pPr>
      <w:r w:rsidRPr="003A256E">
        <w:rPr>
          <w:sz w:val="24"/>
          <w:szCs w:val="24"/>
        </w:rPr>
        <w:t xml:space="preserve">Please submit your resume and cover letter to </w:t>
      </w:r>
      <w:hyperlink r:id="rId9" w:history="1">
        <w:r w:rsidR="005733B6" w:rsidRPr="006C05A3">
          <w:rPr>
            <w:rStyle w:val="Hyperlink"/>
            <w:sz w:val="24"/>
            <w:szCs w:val="24"/>
          </w:rPr>
          <w:t>employment@geo-logic.com</w:t>
        </w:r>
      </w:hyperlink>
      <w:r w:rsidR="00FB20C6">
        <w:rPr>
          <w:sz w:val="24"/>
          <w:szCs w:val="24"/>
        </w:rPr>
        <w:t>.</w:t>
      </w:r>
      <w:r w:rsidR="005733B6">
        <w:rPr>
          <w:sz w:val="24"/>
          <w:szCs w:val="24"/>
        </w:rPr>
        <w:t xml:space="preserve">  The closing date for resumes to be submitted is</w:t>
      </w:r>
      <w:r w:rsidR="00C65BBB">
        <w:rPr>
          <w:sz w:val="24"/>
          <w:szCs w:val="24"/>
        </w:rPr>
        <w:t xml:space="preserve"> </w:t>
      </w:r>
      <w:r w:rsidR="00E8521F">
        <w:rPr>
          <w:sz w:val="24"/>
          <w:szCs w:val="24"/>
        </w:rPr>
        <w:t>June</w:t>
      </w:r>
      <w:r w:rsidR="00A70728">
        <w:rPr>
          <w:sz w:val="24"/>
          <w:szCs w:val="24"/>
        </w:rPr>
        <w:t xml:space="preserve"> 30</w:t>
      </w:r>
      <w:r w:rsidR="00C65BBB">
        <w:rPr>
          <w:sz w:val="24"/>
          <w:szCs w:val="24"/>
        </w:rPr>
        <w:t>, 201</w:t>
      </w:r>
      <w:r w:rsidR="00A70728">
        <w:rPr>
          <w:sz w:val="24"/>
          <w:szCs w:val="24"/>
        </w:rPr>
        <w:t>9</w:t>
      </w:r>
      <w:r w:rsidR="00C65BBB">
        <w:rPr>
          <w:sz w:val="24"/>
          <w:szCs w:val="24"/>
        </w:rPr>
        <w:t>.</w:t>
      </w:r>
    </w:p>
    <w:p w:rsidR="006360F8" w:rsidRPr="003304F2" w:rsidRDefault="00BC683B" w:rsidP="00EF6DA8">
      <w:pPr>
        <w:spacing w:after="120" w:line="240" w:lineRule="auto"/>
        <w:rPr>
          <w:sz w:val="20"/>
          <w:szCs w:val="20"/>
        </w:rPr>
      </w:pPr>
      <w:bookmarkStart w:id="0" w:name="_GoBack"/>
      <w:r w:rsidRPr="00FB20C6">
        <w:rPr>
          <w:sz w:val="20"/>
          <w:szCs w:val="20"/>
          <w:highlight w:val="yellow"/>
        </w:rPr>
        <w:t xml:space="preserve">Job Reference:  </w:t>
      </w:r>
      <w:proofErr w:type="spellStart"/>
      <w:r w:rsidR="003A555D" w:rsidRPr="00FB20C6">
        <w:rPr>
          <w:sz w:val="20"/>
          <w:szCs w:val="20"/>
          <w:highlight w:val="yellow"/>
        </w:rPr>
        <w:t>XXXXXXXXX</w:t>
      </w:r>
      <w:bookmarkEnd w:id="0"/>
      <w:proofErr w:type="spellEnd"/>
    </w:p>
    <w:sectPr w:rsidR="006360F8" w:rsidRPr="003304F2" w:rsidSect="0079566C">
      <w:headerReference w:type="default" r:id="rId10"/>
      <w:footerReference w:type="default" r:id="rId11"/>
      <w:pgSz w:w="12240" w:h="15840"/>
      <w:pgMar w:top="1620" w:right="1440" w:bottom="1440" w:left="144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5E3" w:rsidRDefault="00A065E3" w:rsidP="00442AD7">
      <w:pPr>
        <w:spacing w:after="0" w:line="240" w:lineRule="auto"/>
      </w:pPr>
      <w:r>
        <w:separator/>
      </w:r>
    </w:p>
  </w:endnote>
  <w:endnote w:type="continuationSeparator" w:id="0">
    <w:p w:rsidR="00A065E3" w:rsidRDefault="00A065E3" w:rsidP="00442A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5E3" w:rsidRPr="002C57D7" w:rsidRDefault="00A065E3" w:rsidP="0079566C">
    <w:pPr>
      <w:pStyle w:val="Footer"/>
      <w:spacing w:before="240"/>
      <w:jc w:val="right"/>
      <w:rPr>
        <w:color w:val="005B99"/>
      </w:rPr>
    </w:pPr>
    <w:r>
      <w:rPr>
        <w:noProof/>
        <w:color w:val="005B99"/>
      </w:rPr>
      <w:drawing>
        <wp:inline distT="0" distB="0" distL="0" distR="0">
          <wp:extent cx="5943612" cy="36271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A Footer strip_logo with green stripe_website_1 inch margi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12" cy="362713"/>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5E3" w:rsidRDefault="00A065E3" w:rsidP="00442AD7">
      <w:pPr>
        <w:spacing w:after="0" w:line="240" w:lineRule="auto"/>
      </w:pPr>
      <w:r>
        <w:separator/>
      </w:r>
    </w:p>
  </w:footnote>
  <w:footnote w:type="continuationSeparator" w:id="0">
    <w:p w:rsidR="00A065E3" w:rsidRDefault="00A065E3" w:rsidP="00442A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5E3" w:rsidRPr="0079566C" w:rsidRDefault="00A065E3" w:rsidP="0079566C">
    <w:pPr>
      <w:spacing w:after="0"/>
      <w:rPr>
        <w:rFonts w:eastAsia="Arial Unicode MS"/>
        <w:color w:val="FFFFFF" w:themeColor="background1"/>
        <w:sz w:val="48"/>
        <w:szCs w:val="48"/>
      </w:rPr>
    </w:pPr>
    <w:r w:rsidRPr="0079566C">
      <w:rPr>
        <w:rFonts w:eastAsia="Arial Unicode MS"/>
        <w:noProof/>
        <w:color w:val="FFFFFF" w:themeColor="background1"/>
        <w:sz w:val="48"/>
        <w:szCs w:val="48"/>
      </w:rPr>
      <w:drawing>
        <wp:anchor distT="0" distB="0" distL="114300" distR="114300" simplePos="0" relativeHeight="251661824" behindDoc="1" locked="0" layoutInCell="1" allowOverlap="1" wp14:anchorId="0A8D0766" wp14:editId="5F618B46">
          <wp:simplePos x="0" y="0"/>
          <wp:positionH relativeFrom="column">
            <wp:posOffset>-937260</wp:posOffset>
          </wp:positionH>
          <wp:positionV relativeFrom="paragraph">
            <wp:posOffset>-289560</wp:posOffset>
          </wp:positionV>
          <wp:extent cx="7802880" cy="92202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 gradient arch_green trim.png"/>
                  <pic:cNvPicPr/>
                </pic:nvPicPr>
                <pic:blipFill>
                  <a:blip r:embed="rId1">
                    <a:extLst>
                      <a:ext uri="{28A0092B-C50C-407E-A947-70E740481C1C}">
                        <a14:useLocalDpi xmlns:a14="http://schemas.microsoft.com/office/drawing/2010/main" val="0"/>
                      </a:ext>
                    </a:extLst>
                  </a:blip>
                  <a:stretch>
                    <a:fillRect/>
                  </a:stretch>
                </pic:blipFill>
                <pic:spPr>
                  <a:xfrm>
                    <a:off x="0" y="0"/>
                    <a:ext cx="7802880" cy="922020"/>
                  </a:xfrm>
                  <a:prstGeom prst="rect">
                    <a:avLst/>
                  </a:prstGeom>
                </pic:spPr>
              </pic:pic>
            </a:graphicData>
          </a:graphic>
          <wp14:sizeRelH relativeFrom="page">
            <wp14:pctWidth>0</wp14:pctWidth>
          </wp14:sizeRelH>
          <wp14:sizeRelV relativeFrom="page">
            <wp14:pctHeight>0</wp14:pctHeight>
          </wp14:sizeRelV>
        </wp:anchor>
      </w:drawing>
    </w:r>
    <w:r>
      <w:rPr>
        <w:b/>
        <w:color w:val="FFFFFF" w:themeColor="background1"/>
        <w:sz w:val="48"/>
        <w:szCs w:val="48"/>
      </w:rPr>
      <w:t>Project Geologist</w:t>
    </w:r>
    <w:r w:rsidRPr="0079566C">
      <w:rPr>
        <w:b/>
        <w:color w:val="FFFFFF" w:themeColor="background1"/>
        <w:sz w:val="48"/>
        <w:szCs w:val="4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E70B5"/>
    <w:multiLevelType w:val="hybridMultilevel"/>
    <w:tmpl w:val="1A0CB4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9AF128E"/>
    <w:multiLevelType w:val="hybridMultilevel"/>
    <w:tmpl w:val="118EB3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14201A"/>
    <w:multiLevelType w:val="hybridMultilevel"/>
    <w:tmpl w:val="7F985CC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720"/>
        </w:tabs>
        <w:ind w:left="720" w:hanging="360"/>
      </w:pPr>
    </w:lvl>
    <w:lvl w:ilvl="2" w:tplc="04090005">
      <w:start w:val="1"/>
      <w:numFmt w:val="decimal"/>
      <w:lvlText w:val="%3."/>
      <w:lvlJc w:val="left"/>
      <w:pPr>
        <w:tabs>
          <w:tab w:val="num" w:pos="1440"/>
        </w:tabs>
        <w:ind w:left="1440" w:hanging="360"/>
      </w:pPr>
    </w:lvl>
    <w:lvl w:ilvl="3" w:tplc="04090001">
      <w:start w:val="1"/>
      <w:numFmt w:val="decimal"/>
      <w:lvlText w:val="%4."/>
      <w:lvlJc w:val="left"/>
      <w:pPr>
        <w:tabs>
          <w:tab w:val="num" w:pos="2160"/>
        </w:tabs>
        <w:ind w:left="2160" w:hanging="360"/>
      </w:pPr>
    </w:lvl>
    <w:lvl w:ilvl="4" w:tplc="04090003">
      <w:start w:val="1"/>
      <w:numFmt w:val="decimal"/>
      <w:lvlText w:val="%5."/>
      <w:lvlJc w:val="left"/>
      <w:pPr>
        <w:tabs>
          <w:tab w:val="num" w:pos="2880"/>
        </w:tabs>
        <w:ind w:left="2880" w:hanging="360"/>
      </w:pPr>
    </w:lvl>
    <w:lvl w:ilvl="5" w:tplc="04090005">
      <w:start w:val="1"/>
      <w:numFmt w:val="decimal"/>
      <w:lvlText w:val="%6."/>
      <w:lvlJc w:val="left"/>
      <w:pPr>
        <w:tabs>
          <w:tab w:val="num" w:pos="3600"/>
        </w:tabs>
        <w:ind w:left="3600" w:hanging="360"/>
      </w:pPr>
    </w:lvl>
    <w:lvl w:ilvl="6" w:tplc="04090001">
      <w:start w:val="1"/>
      <w:numFmt w:val="decimal"/>
      <w:lvlText w:val="%7."/>
      <w:lvlJc w:val="left"/>
      <w:pPr>
        <w:tabs>
          <w:tab w:val="num" w:pos="4320"/>
        </w:tabs>
        <w:ind w:left="4320" w:hanging="360"/>
      </w:pPr>
    </w:lvl>
    <w:lvl w:ilvl="7" w:tplc="04090003">
      <w:start w:val="1"/>
      <w:numFmt w:val="decimal"/>
      <w:lvlText w:val="%8."/>
      <w:lvlJc w:val="left"/>
      <w:pPr>
        <w:tabs>
          <w:tab w:val="num" w:pos="5040"/>
        </w:tabs>
        <w:ind w:left="5040" w:hanging="360"/>
      </w:pPr>
    </w:lvl>
    <w:lvl w:ilvl="8" w:tplc="04090005">
      <w:start w:val="1"/>
      <w:numFmt w:val="decimal"/>
      <w:lvlText w:val="%9."/>
      <w:lvlJc w:val="left"/>
      <w:pPr>
        <w:tabs>
          <w:tab w:val="num" w:pos="5760"/>
        </w:tabs>
        <w:ind w:left="5760" w:hanging="360"/>
      </w:pPr>
    </w:lvl>
  </w:abstractNum>
  <w:abstractNum w:abstractNumId="3">
    <w:nsid w:val="3D077B78"/>
    <w:multiLevelType w:val="multilevel"/>
    <w:tmpl w:val="E9FC0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4692770"/>
    <w:multiLevelType w:val="hybridMultilevel"/>
    <w:tmpl w:val="47282462"/>
    <w:lvl w:ilvl="0" w:tplc="3D6471D8">
      <w:start w:val="1"/>
      <w:numFmt w:val="bullet"/>
      <w:lvlText w:val=""/>
      <w:lvlJc w:val="left"/>
      <w:pPr>
        <w:tabs>
          <w:tab w:val="num" w:pos="900"/>
        </w:tabs>
        <w:ind w:left="54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F2F4698"/>
    <w:multiLevelType w:val="hybridMultilevel"/>
    <w:tmpl w:val="E4AE6D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D6D398B"/>
    <w:multiLevelType w:val="hybridMultilevel"/>
    <w:tmpl w:val="8144B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5B43DD9"/>
    <w:multiLevelType w:val="hybridMultilevel"/>
    <w:tmpl w:val="D30E4896"/>
    <w:lvl w:ilvl="0" w:tplc="B5A06B68">
      <w:start w:val="1"/>
      <w:numFmt w:val="bullet"/>
      <w:lvlText w:val=""/>
      <w:lvlJc w:val="left"/>
      <w:pPr>
        <w:ind w:left="720" w:hanging="360"/>
      </w:pPr>
      <w:rPr>
        <w:rFonts w:ascii="Wingdings" w:hAnsi="Wingdings" w:hint="default"/>
        <w:color w:val="005B9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8C57DEF"/>
    <w:multiLevelType w:val="hybridMultilevel"/>
    <w:tmpl w:val="17D22440"/>
    <w:lvl w:ilvl="0" w:tplc="B5A06B68">
      <w:start w:val="1"/>
      <w:numFmt w:val="bullet"/>
      <w:lvlText w:val=""/>
      <w:lvlJc w:val="left"/>
      <w:pPr>
        <w:ind w:left="720" w:hanging="360"/>
      </w:pPr>
      <w:rPr>
        <w:rFonts w:ascii="Wingdings" w:hAnsi="Wingdings" w:hint="default"/>
        <w:color w:val="005B9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EB247C7"/>
    <w:multiLevelType w:val="hybridMultilevel"/>
    <w:tmpl w:val="9DFA0E24"/>
    <w:lvl w:ilvl="0" w:tplc="04090003">
      <w:start w:val="1"/>
      <w:numFmt w:val="bullet"/>
      <w:lvlText w:val="o"/>
      <w:lvlJc w:val="left"/>
      <w:pPr>
        <w:ind w:left="2520" w:hanging="360"/>
      </w:pPr>
      <w:rPr>
        <w:rFonts w:ascii="Courier New" w:hAnsi="Courier New" w:cs="Courier New" w:hint="default"/>
      </w:rPr>
    </w:lvl>
    <w:lvl w:ilvl="1" w:tplc="04090003">
      <w:start w:val="1"/>
      <w:numFmt w:val="decimal"/>
      <w:lvlText w:val="%2."/>
      <w:lvlJc w:val="left"/>
      <w:pPr>
        <w:tabs>
          <w:tab w:val="num" w:pos="2520"/>
        </w:tabs>
        <w:ind w:left="2520" w:hanging="360"/>
      </w:pPr>
    </w:lvl>
    <w:lvl w:ilvl="2" w:tplc="04090005">
      <w:start w:val="1"/>
      <w:numFmt w:val="decimal"/>
      <w:lvlText w:val="%3."/>
      <w:lvlJc w:val="left"/>
      <w:pPr>
        <w:tabs>
          <w:tab w:val="num" w:pos="3240"/>
        </w:tabs>
        <w:ind w:left="3240" w:hanging="360"/>
      </w:pPr>
    </w:lvl>
    <w:lvl w:ilvl="3" w:tplc="04090001">
      <w:start w:val="1"/>
      <w:numFmt w:val="decimal"/>
      <w:lvlText w:val="%4."/>
      <w:lvlJc w:val="left"/>
      <w:pPr>
        <w:tabs>
          <w:tab w:val="num" w:pos="3960"/>
        </w:tabs>
        <w:ind w:left="3960" w:hanging="360"/>
      </w:pPr>
    </w:lvl>
    <w:lvl w:ilvl="4" w:tplc="04090003">
      <w:start w:val="1"/>
      <w:numFmt w:val="decimal"/>
      <w:lvlText w:val="%5."/>
      <w:lvlJc w:val="left"/>
      <w:pPr>
        <w:tabs>
          <w:tab w:val="num" w:pos="4680"/>
        </w:tabs>
        <w:ind w:left="4680" w:hanging="360"/>
      </w:pPr>
    </w:lvl>
    <w:lvl w:ilvl="5" w:tplc="04090005">
      <w:start w:val="1"/>
      <w:numFmt w:val="decimal"/>
      <w:lvlText w:val="%6."/>
      <w:lvlJc w:val="left"/>
      <w:pPr>
        <w:tabs>
          <w:tab w:val="num" w:pos="5400"/>
        </w:tabs>
        <w:ind w:left="5400" w:hanging="360"/>
      </w:pPr>
    </w:lvl>
    <w:lvl w:ilvl="6" w:tplc="04090001">
      <w:start w:val="1"/>
      <w:numFmt w:val="decimal"/>
      <w:lvlText w:val="%7."/>
      <w:lvlJc w:val="left"/>
      <w:pPr>
        <w:tabs>
          <w:tab w:val="num" w:pos="6120"/>
        </w:tabs>
        <w:ind w:left="6120" w:hanging="360"/>
      </w:pPr>
    </w:lvl>
    <w:lvl w:ilvl="7" w:tplc="04090003">
      <w:start w:val="1"/>
      <w:numFmt w:val="decimal"/>
      <w:lvlText w:val="%8."/>
      <w:lvlJc w:val="left"/>
      <w:pPr>
        <w:tabs>
          <w:tab w:val="num" w:pos="6840"/>
        </w:tabs>
        <w:ind w:left="6840" w:hanging="360"/>
      </w:pPr>
    </w:lvl>
    <w:lvl w:ilvl="8" w:tplc="04090005">
      <w:start w:val="1"/>
      <w:numFmt w:val="decimal"/>
      <w:lvlText w:val="%9."/>
      <w:lvlJc w:val="left"/>
      <w:pPr>
        <w:tabs>
          <w:tab w:val="num" w:pos="7560"/>
        </w:tabs>
        <w:ind w:left="7560" w:hanging="360"/>
      </w:pPr>
    </w:lvl>
  </w:abstractNum>
  <w:num w:numId="1">
    <w:abstractNumId w:val="5"/>
  </w:num>
  <w:num w:numId="2">
    <w:abstractNumId w:val="0"/>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 w:numId="6">
    <w:abstractNumId w:val="3"/>
  </w:num>
  <w:num w:numId="7">
    <w:abstractNumId w:val="4"/>
  </w:num>
  <w:num w:numId="8">
    <w:abstractNumId w:val="8"/>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BD3"/>
    <w:rsid w:val="000127A7"/>
    <w:rsid w:val="00024BFB"/>
    <w:rsid w:val="00046156"/>
    <w:rsid w:val="000861E8"/>
    <w:rsid w:val="000C100D"/>
    <w:rsid w:val="000C1327"/>
    <w:rsid w:val="000F1177"/>
    <w:rsid w:val="0015710E"/>
    <w:rsid w:val="00197986"/>
    <w:rsid w:val="001E7305"/>
    <w:rsid w:val="001F08C0"/>
    <w:rsid w:val="001F73BE"/>
    <w:rsid w:val="00231149"/>
    <w:rsid w:val="00241E66"/>
    <w:rsid w:val="00265FFD"/>
    <w:rsid w:val="002A47C8"/>
    <w:rsid w:val="002C57D7"/>
    <w:rsid w:val="002F0D28"/>
    <w:rsid w:val="002F7CF4"/>
    <w:rsid w:val="00302865"/>
    <w:rsid w:val="00324C51"/>
    <w:rsid w:val="00326B97"/>
    <w:rsid w:val="003304F2"/>
    <w:rsid w:val="00332653"/>
    <w:rsid w:val="0034511B"/>
    <w:rsid w:val="003608DC"/>
    <w:rsid w:val="0037379C"/>
    <w:rsid w:val="00385238"/>
    <w:rsid w:val="003957DF"/>
    <w:rsid w:val="003A256E"/>
    <w:rsid w:val="003A555D"/>
    <w:rsid w:val="003C18F7"/>
    <w:rsid w:val="003D578C"/>
    <w:rsid w:val="00407BF4"/>
    <w:rsid w:val="00431FEC"/>
    <w:rsid w:val="00442AD7"/>
    <w:rsid w:val="00486C1C"/>
    <w:rsid w:val="00494D70"/>
    <w:rsid w:val="004E3C36"/>
    <w:rsid w:val="004F76EE"/>
    <w:rsid w:val="00503C25"/>
    <w:rsid w:val="00542C6C"/>
    <w:rsid w:val="005733B6"/>
    <w:rsid w:val="005F7FFC"/>
    <w:rsid w:val="006341AC"/>
    <w:rsid w:val="006360F8"/>
    <w:rsid w:val="00731027"/>
    <w:rsid w:val="00737242"/>
    <w:rsid w:val="00771FAF"/>
    <w:rsid w:val="0079566C"/>
    <w:rsid w:val="007A0837"/>
    <w:rsid w:val="007A166C"/>
    <w:rsid w:val="007F7CA5"/>
    <w:rsid w:val="00920006"/>
    <w:rsid w:val="00973301"/>
    <w:rsid w:val="009738A8"/>
    <w:rsid w:val="009B30A8"/>
    <w:rsid w:val="009C2CB3"/>
    <w:rsid w:val="009F2514"/>
    <w:rsid w:val="00A065E3"/>
    <w:rsid w:val="00A12091"/>
    <w:rsid w:val="00A2144D"/>
    <w:rsid w:val="00A40B10"/>
    <w:rsid w:val="00A70728"/>
    <w:rsid w:val="00A74541"/>
    <w:rsid w:val="00A77708"/>
    <w:rsid w:val="00AB0B2C"/>
    <w:rsid w:val="00AB4E8A"/>
    <w:rsid w:val="00AC5125"/>
    <w:rsid w:val="00AC527F"/>
    <w:rsid w:val="00AD2188"/>
    <w:rsid w:val="00AF567A"/>
    <w:rsid w:val="00B4199B"/>
    <w:rsid w:val="00B93205"/>
    <w:rsid w:val="00BC683B"/>
    <w:rsid w:val="00C33D72"/>
    <w:rsid w:val="00C54F57"/>
    <w:rsid w:val="00C65BBB"/>
    <w:rsid w:val="00C8659E"/>
    <w:rsid w:val="00D00A7F"/>
    <w:rsid w:val="00D14C19"/>
    <w:rsid w:val="00DE191A"/>
    <w:rsid w:val="00E516CA"/>
    <w:rsid w:val="00E706CC"/>
    <w:rsid w:val="00E7618D"/>
    <w:rsid w:val="00E76DF3"/>
    <w:rsid w:val="00E8521F"/>
    <w:rsid w:val="00EA7BD3"/>
    <w:rsid w:val="00EC2169"/>
    <w:rsid w:val="00ED64E5"/>
    <w:rsid w:val="00EF6DA8"/>
    <w:rsid w:val="00F17A0A"/>
    <w:rsid w:val="00F333BB"/>
    <w:rsid w:val="00F546E5"/>
    <w:rsid w:val="00FB20C6"/>
    <w:rsid w:val="00FB6620"/>
    <w:rsid w:val="00FC4081"/>
    <w:rsid w:val="00FD3C53"/>
    <w:rsid w:val="00FD3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2A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2AD7"/>
  </w:style>
  <w:style w:type="paragraph" w:styleId="Footer">
    <w:name w:val="footer"/>
    <w:basedOn w:val="Normal"/>
    <w:link w:val="FooterChar"/>
    <w:uiPriority w:val="99"/>
    <w:unhideWhenUsed/>
    <w:rsid w:val="00442A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2AD7"/>
  </w:style>
  <w:style w:type="character" w:styleId="Hyperlink">
    <w:name w:val="Hyperlink"/>
    <w:basedOn w:val="DefaultParagraphFont"/>
    <w:uiPriority w:val="99"/>
    <w:unhideWhenUsed/>
    <w:rsid w:val="00BC683B"/>
    <w:rPr>
      <w:color w:val="0000FF" w:themeColor="hyperlink"/>
      <w:u w:val="single"/>
    </w:rPr>
  </w:style>
  <w:style w:type="paragraph" w:styleId="BalloonText">
    <w:name w:val="Balloon Text"/>
    <w:basedOn w:val="Normal"/>
    <w:link w:val="BalloonTextChar"/>
    <w:uiPriority w:val="99"/>
    <w:semiHidden/>
    <w:unhideWhenUsed/>
    <w:rsid w:val="003304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04F2"/>
    <w:rPr>
      <w:rFonts w:ascii="Tahoma" w:hAnsi="Tahoma" w:cs="Tahoma"/>
      <w:sz w:val="16"/>
      <w:szCs w:val="16"/>
    </w:rPr>
  </w:style>
  <w:style w:type="paragraph" w:styleId="ListParagraph">
    <w:name w:val="List Paragraph"/>
    <w:basedOn w:val="Normal"/>
    <w:uiPriority w:val="34"/>
    <w:qFormat/>
    <w:rsid w:val="00265FFD"/>
    <w:pPr>
      <w:ind w:left="720"/>
      <w:contextualSpacing/>
    </w:pPr>
  </w:style>
  <w:style w:type="character" w:styleId="CommentReference">
    <w:name w:val="annotation reference"/>
    <w:basedOn w:val="DefaultParagraphFont"/>
    <w:uiPriority w:val="99"/>
    <w:semiHidden/>
    <w:unhideWhenUsed/>
    <w:rsid w:val="001E7305"/>
    <w:rPr>
      <w:sz w:val="16"/>
      <w:szCs w:val="16"/>
    </w:rPr>
  </w:style>
  <w:style w:type="paragraph" w:styleId="CommentText">
    <w:name w:val="annotation text"/>
    <w:basedOn w:val="Normal"/>
    <w:link w:val="CommentTextChar"/>
    <w:uiPriority w:val="99"/>
    <w:semiHidden/>
    <w:unhideWhenUsed/>
    <w:rsid w:val="001E7305"/>
    <w:pPr>
      <w:spacing w:line="240" w:lineRule="auto"/>
    </w:pPr>
    <w:rPr>
      <w:sz w:val="20"/>
      <w:szCs w:val="20"/>
    </w:rPr>
  </w:style>
  <w:style w:type="character" w:customStyle="1" w:styleId="CommentTextChar">
    <w:name w:val="Comment Text Char"/>
    <w:basedOn w:val="DefaultParagraphFont"/>
    <w:link w:val="CommentText"/>
    <w:uiPriority w:val="99"/>
    <w:semiHidden/>
    <w:rsid w:val="001E7305"/>
    <w:rPr>
      <w:sz w:val="20"/>
      <w:szCs w:val="20"/>
    </w:rPr>
  </w:style>
  <w:style w:type="paragraph" w:styleId="CommentSubject">
    <w:name w:val="annotation subject"/>
    <w:basedOn w:val="CommentText"/>
    <w:next w:val="CommentText"/>
    <w:link w:val="CommentSubjectChar"/>
    <w:uiPriority w:val="99"/>
    <w:semiHidden/>
    <w:unhideWhenUsed/>
    <w:rsid w:val="001E7305"/>
    <w:rPr>
      <w:b/>
      <w:bCs/>
    </w:rPr>
  </w:style>
  <w:style w:type="character" w:customStyle="1" w:styleId="CommentSubjectChar">
    <w:name w:val="Comment Subject Char"/>
    <w:basedOn w:val="CommentTextChar"/>
    <w:link w:val="CommentSubject"/>
    <w:uiPriority w:val="99"/>
    <w:semiHidden/>
    <w:rsid w:val="001E730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2A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2AD7"/>
  </w:style>
  <w:style w:type="paragraph" w:styleId="Footer">
    <w:name w:val="footer"/>
    <w:basedOn w:val="Normal"/>
    <w:link w:val="FooterChar"/>
    <w:uiPriority w:val="99"/>
    <w:unhideWhenUsed/>
    <w:rsid w:val="00442A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2AD7"/>
  </w:style>
  <w:style w:type="character" w:styleId="Hyperlink">
    <w:name w:val="Hyperlink"/>
    <w:basedOn w:val="DefaultParagraphFont"/>
    <w:uiPriority w:val="99"/>
    <w:unhideWhenUsed/>
    <w:rsid w:val="00BC683B"/>
    <w:rPr>
      <w:color w:val="0000FF" w:themeColor="hyperlink"/>
      <w:u w:val="single"/>
    </w:rPr>
  </w:style>
  <w:style w:type="paragraph" w:styleId="BalloonText">
    <w:name w:val="Balloon Text"/>
    <w:basedOn w:val="Normal"/>
    <w:link w:val="BalloonTextChar"/>
    <w:uiPriority w:val="99"/>
    <w:semiHidden/>
    <w:unhideWhenUsed/>
    <w:rsid w:val="003304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04F2"/>
    <w:rPr>
      <w:rFonts w:ascii="Tahoma" w:hAnsi="Tahoma" w:cs="Tahoma"/>
      <w:sz w:val="16"/>
      <w:szCs w:val="16"/>
    </w:rPr>
  </w:style>
  <w:style w:type="paragraph" w:styleId="ListParagraph">
    <w:name w:val="List Paragraph"/>
    <w:basedOn w:val="Normal"/>
    <w:uiPriority w:val="34"/>
    <w:qFormat/>
    <w:rsid w:val="00265FFD"/>
    <w:pPr>
      <w:ind w:left="720"/>
      <w:contextualSpacing/>
    </w:pPr>
  </w:style>
  <w:style w:type="character" w:styleId="CommentReference">
    <w:name w:val="annotation reference"/>
    <w:basedOn w:val="DefaultParagraphFont"/>
    <w:uiPriority w:val="99"/>
    <w:semiHidden/>
    <w:unhideWhenUsed/>
    <w:rsid w:val="001E7305"/>
    <w:rPr>
      <w:sz w:val="16"/>
      <w:szCs w:val="16"/>
    </w:rPr>
  </w:style>
  <w:style w:type="paragraph" w:styleId="CommentText">
    <w:name w:val="annotation text"/>
    <w:basedOn w:val="Normal"/>
    <w:link w:val="CommentTextChar"/>
    <w:uiPriority w:val="99"/>
    <w:semiHidden/>
    <w:unhideWhenUsed/>
    <w:rsid w:val="001E7305"/>
    <w:pPr>
      <w:spacing w:line="240" w:lineRule="auto"/>
    </w:pPr>
    <w:rPr>
      <w:sz w:val="20"/>
      <w:szCs w:val="20"/>
    </w:rPr>
  </w:style>
  <w:style w:type="character" w:customStyle="1" w:styleId="CommentTextChar">
    <w:name w:val="Comment Text Char"/>
    <w:basedOn w:val="DefaultParagraphFont"/>
    <w:link w:val="CommentText"/>
    <w:uiPriority w:val="99"/>
    <w:semiHidden/>
    <w:rsid w:val="001E7305"/>
    <w:rPr>
      <w:sz w:val="20"/>
      <w:szCs w:val="20"/>
    </w:rPr>
  </w:style>
  <w:style w:type="paragraph" w:styleId="CommentSubject">
    <w:name w:val="annotation subject"/>
    <w:basedOn w:val="CommentText"/>
    <w:next w:val="CommentText"/>
    <w:link w:val="CommentSubjectChar"/>
    <w:uiPriority w:val="99"/>
    <w:semiHidden/>
    <w:unhideWhenUsed/>
    <w:rsid w:val="001E7305"/>
    <w:rPr>
      <w:b/>
      <w:bCs/>
    </w:rPr>
  </w:style>
  <w:style w:type="character" w:customStyle="1" w:styleId="CommentSubjectChar">
    <w:name w:val="Comment Subject Char"/>
    <w:basedOn w:val="CommentTextChar"/>
    <w:link w:val="CommentSubject"/>
    <w:uiPriority w:val="99"/>
    <w:semiHidden/>
    <w:rsid w:val="001E730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909020">
      <w:bodyDiv w:val="1"/>
      <w:marLeft w:val="0"/>
      <w:marRight w:val="0"/>
      <w:marTop w:val="0"/>
      <w:marBottom w:val="0"/>
      <w:divBdr>
        <w:top w:val="none" w:sz="0" w:space="0" w:color="auto"/>
        <w:left w:val="none" w:sz="0" w:space="0" w:color="auto"/>
        <w:bottom w:val="none" w:sz="0" w:space="0" w:color="auto"/>
        <w:right w:val="none" w:sz="0" w:space="0" w:color="auto"/>
      </w:divBdr>
    </w:div>
    <w:div w:id="729310570">
      <w:bodyDiv w:val="1"/>
      <w:marLeft w:val="0"/>
      <w:marRight w:val="0"/>
      <w:marTop w:val="0"/>
      <w:marBottom w:val="0"/>
      <w:divBdr>
        <w:top w:val="none" w:sz="0" w:space="0" w:color="auto"/>
        <w:left w:val="none" w:sz="0" w:space="0" w:color="auto"/>
        <w:bottom w:val="none" w:sz="0" w:space="0" w:color="auto"/>
        <w:right w:val="none" w:sz="0" w:space="0" w:color="auto"/>
      </w:divBdr>
      <w:divsChild>
        <w:div w:id="892276087">
          <w:marLeft w:val="0"/>
          <w:marRight w:val="0"/>
          <w:marTop w:val="0"/>
          <w:marBottom w:val="0"/>
          <w:divBdr>
            <w:top w:val="none" w:sz="0" w:space="0" w:color="auto"/>
            <w:left w:val="none" w:sz="0" w:space="0" w:color="auto"/>
            <w:bottom w:val="none" w:sz="0" w:space="0" w:color="auto"/>
            <w:right w:val="none" w:sz="0" w:space="0" w:color="auto"/>
          </w:divBdr>
          <w:divsChild>
            <w:div w:id="1544365417">
              <w:marLeft w:val="0"/>
              <w:marRight w:val="0"/>
              <w:marTop w:val="0"/>
              <w:marBottom w:val="0"/>
              <w:divBdr>
                <w:top w:val="none" w:sz="0" w:space="0" w:color="auto"/>
                <w:left w:val="none" w:sz="0" w:space="0" w:color="auto"/>
                <w:bottom w:val="none" w:sz="0" w:space="0" w:color="auto"/>
                <w:right w:val="none" w:sz="0" w:space="0" w:color="auto"/>
              </w:divBdr>
              <w:divsChild>
                <w:div w:id="1983922243">
                  <w:marLeft w:val="0"/>
                  <w:marRight w:val="0"/>
                  <w:marTop w:val="0"/>
                  <w:marBottom w:val="0"/>
                  <w:divBdr>
                    <w:top w:val="none" w:sz="0" w:space="0" w:color="auto"/>
                    <w:left w:val="none" w:sz="0" w:space="0" w:color="auto"/>
                    <w:bottom w:val="none" w:sz="0" w:space="0" w:color="auto"/>
                    <w:right w:val="none" w:sz="0" w:space="0" w:color="auto"/>
                  </w:divBdr>
                  <w:divsChild>
                    <w:div w:id="130712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employment@geo-logic.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4093A0-CBB6-4060-9593-A03F80813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1D476EA2.dotm</Template>
  <TotalTime>1</TotalTime>
  <Pages>2</Pages>
  <Words>382</Words>
  <Characters>2179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APelletier</dc:creator>
  <cp:lastModifiedBy>John Hower</cp:lastModifiedBy>
  <cp:revision>3</cp:revision>
  <cp:lastPrinted>2016-10-20T22:56:00Z</cp:lastPrinted>
  <dcterms:created xsi:type="dcterms:W3CDTF">2019-03-18T16:04:00Z</dcterms:created>
  <dcterms:modified xsi:type="dcterms:W3CDTF">2019-03-18T16:26:00Z</dcterms:modified>
</cp:coreProperties>
</file>